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F" w:rsidRPr="0042060B" w:rsidRDefault="0042060B" w:rsidP="0042060B">
      <w:pPr>
        <w:jc w:val="center"/>
        <w:rPr>
          <w:color w:val="1F497D" w:themeColor="text2"/>
          <w:sz w:val="56"/>
        </w:rPr>
      </w:pPr>
      <w:r w:rsidRPr="0042060B">
        <w:rPr>
          <w:color w:val="1F497D" w:themeColor="text2"/>
          <w:sz w:val="56"/>
        </w:rPr>
        <w:t>INFORME PUBLICIDAD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4867"/>
        <w:gridCol w:w="2693"/>
        <w:gridCol w:w="2126"/>
        <w:gridCol w:w="1760"/>
      </w:tblGrid>
      <w:tr w:rsidR="007C7DB5" w:rsidRPr="007A0896" w:rsidTr="007C7DB5">
        <w:trPr>
          <w:trHeight w:val="732"/>
        </w:trPr>
        <w:tc>
          <w:tcPr>
            <w:tcW w:w="2896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ENTIDAD PROVEEDORA DEL SERVICIO</w:t>
            </w:r>
          </w:p>
        </w:tc>
        <w:tc>
          <w:tcPr>
            <w:tcW w:w="4867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TEMA PUBLICACIÓN</w:t>
            </w:r>
          </w:p>
        </w:tc>
        <w:tc>
          <w:tcPr>
            <w:tcW w:w="2693" w:type="dxa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MEDIOS DE PUBLICACIÓN (REVISTAS, PRENSA, RADIO, )</w:t>
            </w:r>
          </w:p>
        </w:tc>
        <w:tc>
          <w:tcPr>
            <w:tcW w:w="2126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 xml:space="preserve">FECHA DE PUBLICACIÓN </w:t>
            </w:r>
            <w:r w:rsidRPr="006067B6">
              <w:rPr>
                <w:rFonts w:ascii="Century Gothic" w:hAnsi="Century Gothic"/>
              </w:rPr>
              <w:t>(DD/MM/AA)</w:t>
            </w:r>
          </w:p>
        </w:tc>
        <w:tc>
          <w:tcPr>
            <w:tcW w:w="1760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VALOR</w:t>
            </w:r>
          </w:p>
        </w:tc>
      </w:tr>
      <w:tr w:rsidR="00C8629C" w:rsidTr="00F8054A">
        <w:trPr>
          <w:trHeight w:val="1137"/>
        </w:trPr>
        <w:tc>
          <w:tcPr>
            <w:tcW w:w="289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C8629C" w:rsidRPr="006067B6" w:rsidTr="00A00E30">
              <w:trPr>
                <w:trHeight w:val="110"/>
              </w:trPr>
              <w:tc>
                <w:tcPr>
                  <w:tcW w:w="0" w:type="auto"/>
                </w:tcPr>
                <w:p w:rsidR="00C8629C" w:rsidRPr="006067B6" w:rsidRDefault="00F8054A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</w:rPr>
                    <w:t>R</w:t>
                  </w:r>
                  <w:r w:rsidR="006067B6" w:rsidRPr="006067B6">
                    <w:rPr>
                      <w:rFonts w:ascii="Century Gothic" w:hAnsi="Century Gothic"/>
                    </w:rPr>
                    <w:t>ADIO MAR</w:t>
                  </w: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7" w:type="dxa"/>
            <w:vAlign w:val="center"/>
          </w:tcPr>
          <w:p w:rsidR="00C8629C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DIFUSION DE SPOTS PUBLICITARIOS E INSTITUCIONALES DE ELECGALAPAGOS EN LA ISLA SAN CRISTOBAL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C8629C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RADIO MAR</w:t>
            </w:r>
          </w:p>
        </w:tc>
        <w:tc>
          <w:tcPr>
            <w:tcW w:w="2126" w:type="dxa"/>
            <w:vAlign w:val="center"/>
          </w:tcPr>
          <w:p w:rsidR="00C8629C" w:rsidRPr="006067B6" w:rsidRDefault="00102C0C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TRÁMITE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629C" w:rsidRPr="006067B6" w:rsidTr="00A00E30">
              <w:trPr>
                <w:trHeight w:val="244"/>
              </w:trPr>
              <w:tc>
                <w:tcPr>
                  <w:tcW w:w="0" w:type="auto"/>
                </w:tcPr>
                <w:p w:rsidR="00C8629C" w:rsidRPr="006067B6" w:rsidRDefault="00C8629C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vAlign w:val="center"/>
          </w:tcPr>
          <w:p w:rsidR="00C8629C" w:rsidRPr="006067B6" w:rsidRDefault="00C8629C" w:rsidP="00F8054A">
            <w:pPr>
              <w:pStyle w:val="Default"/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C8629C" w:rsidRPr="006067B6" w:rsidTr="00A00E30">
              <w:trPr>
                <w:trHeight w:val="110"/>
              </w:trPr>
              <w:tc>
                <w:tcPr>
                  <w:tcW w:w="0" w:type="auto"/>
                </w:tcPr>
                <w:p w:rsidR="00C8629C" w:rsidRPr="006067B6" w:rsidRDefault="00102C0C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</w:rPr>
                    <w:t>5.600</w:t>
                  </w:r>
                </w:p>
                <w:p w:rsidR="00C8629C" w:rsidRPr="006067B6" w:rsidRDefault="006067B6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067B6">
                    <w:rPr>
                      <w:rFonts w:ascii="Century Gothic" w:hAnsi="Century Gothic"/>
                      <w:sz w:val="22"/>
                      <w:szCs w:val="22"/>
                    </w:rPr>
                    <w:t>(INCLUIDO IVA)</w:t>
                  </w:r>
                  <w:r w:rsidR="00102C0C">
                    <w:rPr>
                      <w:rFonts w:ascii="Century Gothic" w:hAnsi="Century Gothic"/>
                      <w:sz w:val="22"/>
                      <w:szCs w:val="22"/>
                    </w:rPr>
                    <w:t xml:space="preserve"> anual</w:t>
                  </w: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</w:tr>
      <w:tr w:rsidR="00A93029" w:rsidTr="00F8054A">
        <w:trPr>
          <w:trHeight w:val="722"/>
        </w:trPr>
        <w:tc>
          <w:tcPr>
            <w:tcW w:w="289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>RADIO ENCANTADA</w:t>
            </w:r>
          </w:p>
        </w:tc>
        <w:tc>
          <w:tcPr>
            <w:tcW w:w="4867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DIFUSIÓN DE SPOTS PUBLICITARIOS E INSTITUCIONALES DE ELECGALAPAGOS EN LA ISLA SANTA CRUZ.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029" w:rsidRPr="006067B6" w:rsidRDefault="006067B6" w:rsidP="00102C0C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 xml:space="preserve">RADIO </w:t>
            </w:r>
            <w:r w:rsidR="00102C0C">
              <w:rPr>
                <w:rFonts w:ascii="Century Gothic" w:hAnsi="Century Gothic"/>
                <w:sz w:val="22"/>
                <w:szCs w:val="22"/>
              </w:rPr>
              <w:t>ENCANTADA</w:t>
            </w:r>
          </w:p>
        </w:tc>
        <w:tc>
          <w:tcPr>
            <w:tcW w:w="2126" w:type="dxa"/>
            <w:vAlign w:val="center"/>
          </w:tcPr>
          <w:p w:rsidR="00102C0C" w:rsidRPr="006067B6" w:rsidRDefault="00102C0C" w:rsidP="00102C0C">
            <w:pPr>
              <w:pStyle w:val="Defaul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TRÁMITE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vAlign w:val="center"/>
          </w:tcPr>
          <w:p w:rsidR="00A93029" w:rsidRPr="006067B6" w:rsidRDefault="00102C0C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5.600</w:t>
            </w:r>
          </w:p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(INCLUIDO IVA)</w:t>
            </w:r>
            <w:r w:rsidR="00102C0C">
              <w:rPr>
                <w:rFonts w:ascii="Century Gothic" w:hAnsi="Century Gothic"/>
                <w:sz w:val="22"/>
                <w:szCs w:val="22"/>
              </w:rPr>
              <w:t xml:space="preserve"> anual</w:t>
            </w:r>
          </w:p>
        </w:tc>
      </w:tr>
      <w:tr w:rsidR="00A93029" w:rsidTr="00F8054A">
        <w:trPr>
          <w:trHeight w:val="722"/>
        </w:trPr>
        <w:tc>
          <w:tcPr>
            <w:tcW w:w="289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>EMPRESA PÚBLICA TELEVISIÓN Y RADIO E.P. ISABELA COMUNICACION</w:t>
            </w:r>
          </w:p>
        </w:tc>
        <w:tc>
          <w:tcPr>
            <w:tcW w:w="4867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DIFUSIÓN DE SPOTS PUBLICITARIOS E INSTITUCIONALES DE ELECGALAPAGOS EN LA ISLA ISABELA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RADIO ISABELA</w:t>
            </w:r>
          </w:p>
        </w:tc>
        <w:tc>
          <w:tcPr>
            <w:tcW w:w="2126" w:type="dxa"/>
            <w:vAlign w:val="center"/>
          </w:tcPr>
          <w:p w:rsidR="00102C0C" w:rsidRPr="006067B6" w:rsidRDefault="00102C0C" w:rsidP="00102C0C">
            <w:pPr>
              <w:pStyle w:val="Defaul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TRÁMITE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vAlign w:val="center"/>
          </w:tcPr>
          <w:p w:rsidR="00A93029" w:rsidRPr="006067B6" w:rsidRDefault="00102C0C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5.600</w:t>
            </w:r>
          </w:p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(INCLUIDO IVA)</w:t>
            </w:r>
            <w:r w:rsidR="00102C0C">
              <w:rPr>
                <w:rFonts w:ascii="Century Gothic" w:hAnsi="Century Gothic"/>
                <w:sz w:val="22"/>
                <w:szCs w:val="22"/>
              </w:rPr>
              <w:t xml:space="preserve"> anual </w:t>
            </w:r>
            <w:bookmarkStart w:id="0" w:name="_GoBack"/>
            <w:bookmarkEnd w:id="0"/>
          </w:p>
        </w:tc>
      </w:tr>
    </w:tbl>
    <w:p w:rsidR="007A0896" w:rsidRDefault="007A0896" w:rsidP="007A0896"/>
    <w:p w:rsidR="00843638" w:rsidRPr="007A0896" w:rsidRDefault="00843638" w:rsidP="007A0896"/>
    <w:sectPr w:rsidR="00843638" w:rsidRPr="007A0896" w:rsidSect="007C7DB5">
      <w:headerReference w:type="default" r:id="rId7"/>
      <w:footerReference w:type="default" r:id="rId8"/>
      <w:pgSz w:w="16838" w:h="11906" w:orient="landscape" w:code="9"/>
      <w:pgMar w:top="1418" w:right="397" w:bottom="12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74" w:rsidRDefault="00A21B74" w:rsidP="007003DB">
      <w:pPr>
        <w:spacing w:after="0" w:line="240" w:lineRule="auto"/>
      </w:pPr>
      <w:r>
        <w:separator/>
      </w:r>
    </w:p>
  </w:endnote>
  <w:endnote w:type="continuationSeparator" w:id="0">
    <w:p w:rsidR="00A21B74" w:rsidRDefault="00A21B7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02C0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</w:t>
        </w:r>
        <w:r w:rsidR="00F85869">
          <w:rPr>
            <w:sz w:val="16"/>
            <w:szCs w:val="16"/>
          </w:rPr>
          <w:t xml:space="preserve">                                                                                              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</w:t>
        </w:r>
        <w:r w:rsidR="0092226C" w:rsidRPr="0092226C">
          <w:rPr>
            <w:sz w:val="16"/>
            <w:szCs w:val="16"/>
          </w:rPr>
          <w:t xml:space="preserve">ELECGALAPAGOS </w:t>
        </w:r>
        <w:r w:rsidR="0092226C">
          <w:rPr>
            <w:sz w:val="16"/>
            <w:szCs w:val="16"/>
          </w:rPr>
          <w:tab/>
          <w:t xml:space="preserve">                                               </w:t>
        </w:r>
        <w:r w:rsidR="00F85869">
          <w:rPr>
            <w:sz w:val="16"/>
            <w:szCs w:val="16"/>
          </w:rPr>
          <w:t xml:space="preserve">                                                                                 G</w:t>
        </w:r>
        <w:r w:rsidR="00F85869" w:rsidRPr="00F85869">
          <w:rPr>
            <w:sz w:val="16"/>
            <w:szCs w:val="16"/>
          </w:rPr>
          <w:t>ASTO EN PUBLICIDAD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74" w:rsidRDefault="00A21B74" w:rsidP="007003DB">
      <w:pPr>
        <w:spacing w:after="0" w:line="240" w:lineRule="auto"/>
      </w:pPr>
      <w:r>
        <w:separator/>
      </w:r>
    </w:p>
  </w:footnote>
  <w:footnote w:type="continuationSeparator" w:id="0">
    <w:p w:rsidR="00A21B74" w:rsidRDefault="00A21B7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92226C">
    <w:pPr>
      <w:pStyle w:val="Encabezado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25DEDCC8" wp14:editId="71C89F3F">
          <wp:extent cx="962025" cy="638175"/>
          <wp:effectExtent l="0" t="0" r="9525" b="9525"/>
          <wp:docPr id="1" name="Imagen 1" descr="C:\Users\Santiago\AppData\Local\Microsoft\Windows\INetCache\Content.Word\logo elecgalapago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ago\AppData\Local\Microsoft\Windows\INetCache\Content.Word\logo elecgalapagos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D5226"/>
    <w:multiLevelType w:val="hybridMultilevel"/>
    <w:tmpl w:val="DB3C0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2F42"/>
    <w:rsid w:val="00017FAF"/>
    <w:rsid w:val="00047CDE"/>
    <w:rsid w:val="00084EC3"/>
    <w:rsid w:val="000E005B"/>
    <w:rsid w:val="00102C0C"/>
    <w:rsid w:val="00292663"/>
    <w:rsid w:val="003E5E5D"/>
    <w:rsid w:val="0042060B"/>
    <w:rsid w:val="004A2ECD"/>
    <w:rsid w:val="004C5D4F"/>
    <w:rsid w:val="005C7139"/>
    <w:rsid w:val="006067B6"/>
    <w:rsid w:val="006D5315"/>
    <w:rsid w:val="007003DB"/>
    <w:rsid w:val="00780017"/>
    <w:rsid w:val="007A0896"/>
    <w:rsid w:val="007A72C2"/>
    <w:rsid w:val="007C7DB5"/>
    <w:rsid w:val="00843638"/>
    <w:rsid w:val="00843C37"/>
    <w:rsid w:val="008803C5"/>
    <w:rsid w:val="00892B18"/>
    <w:rsid w:val="008B3258"/>
    <w:rsid w:val="008F09D0"/>
    <w:rsid w:val="008F644B"/>
    <w:rsid w:val="0092226C"/>
    <w:rsid w:val="00A21B74"/>
    <w:rsid w:val="00A93029"/>
    <w:rsid w:val="00AE2C1E"/>
    <w:rsid w:val="00B47579"/>
    <w:rsid w:val="00C55A8F"/>
    <w:rsid w:val="00C8629C"/>
    <w:rsid w:val="00D208D2"/>
    <w:rsid w:val="00D5058E"/>
    <w:rsid w:val="00DA10B4"/>
    <w:rsid w:val="00DC41F6"/>
    <w:rsid w:val="00EF1698"/>
    <w:rsid w:val="00F359A1"/>
    <w:rsid w:val="00F8054A"/>
    <w:rsid w:val="00F85869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60CE9-FB1B-4BBB-A5A2-545DDD19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A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comunicacion</cp:lastModifiedBy>
  <cp:revision>2</cp:revision>
  <dcterms:created xsi:type="dcterms:W3CDTF">2020-03-11T14:16:00Z</dcterms:created>
  <dcterms:modified xsi:type="dcterms:W3CDTF">2020-03-11T14:16:00Z</dcterms:modified>
</cp:coreProperties>
</file>